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eastAsia="es-PE"/>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CE45F2" w:rsidRDefault="00CE45F2"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CE45F2" w:rsidRDefault="00CE45F2"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CE45F2" w:rsidRDefault="00CE45F2"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CE45F2" w:rsidRDefault="00CE45F2"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eastAsia="es-PE"/>
        </w:rPr>
        <w:drawing>
          <wp:anchor distT="0" distB="0" distL="114300" distR="114300" simplePos="0" relativeHeight="25166284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eastAsia="es-PE"/>
        </w:rPr>
        <mc:AlternateContent>
          <mc:Choice Requires="wpg">
            <w:drawing>
              <wp:anchor distT="0" distB="0" distL="114300" distR="114300" simplePos="0" relativeHeight="25166387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0FE26DB" id="Grupo 8" o:spid="_x0000_s1026" style="position:absolute;margin-left:10.5pt;margin-top:1.35pt;width:404.7pt;height:111pt;z-index:25166387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606DDF"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606DDF"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606DDF"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606DDF"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606DDF"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606DDF"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606DDF"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606DDF"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606DDF"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606DDF"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606DDF"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606DDF"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Rational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 xml:space="preserve">Producto, y se refina la dirección del proyecto. Permite también elevar el nivel de abstracción. Actualmente este principio dominante motiva el uso de conceptos reutilizables tales como patrón del software, lenguajes 4GL o esquemas (frameworks)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almacenados, funciones, trig</w:t>
      </w:r>
      <w:r w:rsidR="00FE0F90" w:rsidRPr="00CF67C0">
        <w:rPr>
          <w:sz w:val="24"/>
        </w:rPr>
        <w:t>g</w:t>
      </w:r>
      <w:r w:rsidRPr="00CF67C0">
        <w:rPr>
          <w:sz w:val="24"/>
        </w:rPr>
        <w:t>ers,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r>
              <w:rPr>
                <w:sz w:val="24"/>
              </w:rPr>
              <w:t>Especificación</w:t>
            </w:r>
            <w:r w:rsidR="003063A4" w:rsidRPr="000820B9">
              <w:rPr>
                <w:sz w:val="24"/>
              </w:rPr>
              <w:t>_del_</w:t>
            </w:r>
            <w:r>
              <w:rPr>
                <w:sz w:val="24"/>
              </w:rPr>
              <w:t xml:space="preserve">Caso_de_Uso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r>
        <w:rPr>
          <w:sz w:val="24"/>
        </w:rPr>
        <w:t xml:space="preserve">Glass Fish 4.1.1: para la conexión del servidor local </w:t>
      </w:r>
    </w:p>
    <w:p w:rsidR="00E82AB3" w:rsidRDefault="00E82AB3" w:rsidP="00E82AB3">
      <w:pPr>
        <w:pStyle w:val="Prrafodelista"/>
        <w:numPr>
          <w:ilvl w:val="0"/>
          <w:numId w:val="11"/>
        </w:numPr>
        <w:ind w:left="993"/>
        <w:jc w:val="both"/>
        <w:rPr>
          <w:sz w:val="24"/>
        </w:rPr>
      </w:pPr>
      <w:r>
        <w:rPr>
          <w:sz w:val="24"/>
        </w:rPr>
        <w:t>AppServer: para conexión con los navegadores desde un dispositivo              local.</w:t>
      </w:r>
    </w:p>
    <w:p w:rsidR="00716712" w:rsidRDefault="00716712" w:rsidP="00E82AB3">
      <w:pPr>
        <w:pStyle w:val="Prrafodelista"/>
        <w:numPr>
          <w:ilvl w:val="0"/>
          <w:numId w:val="11"/>
        </w:numPr>
        <w:ind w:left="993"/>
        <w:jc w:val="both"/>
        <w:rPr>
          <w:sz w:val="24"/>
        </w:rPr>
      </w:pPr>
      <w:r w:rsidRPr="00716712">
        <w:rPr>
          <w:sz w:val="24"/>
        </w:rPr>
        <w:t>Team Foundation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Rational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eastAsia="es-PE"/>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811E116" id="Grupo 9" o:spid="_x0000_s1026" style="position:absolute;margin-left:20.25pt;margin-top:.75pt;width:404.7pt;height:111pt;z-index:251656704"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García Cuzcano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606DDF"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606DDF"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606DDF"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606DDF"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606DDF"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606DDF"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606DDF"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606DDF"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606DDF"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Resumen de los Stakeholders</w:t>
      </w:r>
      <w:bookmarkEnd w:id="13"/>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r w:rsidRPr="00314817">
              <w:rPr>
                <w:b/>
              </w:rPr>
              <w:t>stakeholders</w:t>
            </w:r>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eastAsia="es-PE"/>
        </w:rPr>
        <w:drawing>
          <wp:anchor distT="0" distB="0" distL="114300" distR="114300" simplePos="0" relativeHeight="251651584"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eastAsia="es-PE"/>
        </w:rPr>
        <w:drawing>
          <wp:anchor distT="0" distB="0" distL="114300" distR="114300" simplePos="0" relativeHeight="251657728"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el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lastRenderedPageBreak/>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eastAsia="es-PE"/>
        </w:rPr>
        <w:drawing>
          <wp:anchor distT="0" distB="0" distL="114300" distR="114300" simplePos="0" relativeHeight="251660800"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eastAsia="es-PE"/>
        </w:rPr>
        <w:drawing>
          <wp:anchor distT="0" distB="0" distL="114300" distR="114300" simplePos="0" relativeHeight="251653632"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eastAsia="es-PE"/>
        </w:rPr>
        <w:drawing>
          <wp:anchor distT="0" distB="0" distL="114300" distR="114300" simplePos="0" relativeHeight="251654656"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r w:rsidRPr="00795564">
              <w:rPr>
                <w:color w:val="000000" w:themeColor="text1"/>
                <w:sz w:val="24"/>
              </w:rPr>
              <w:t>Coordinador de compra</w:t>
            </w:r>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r>
              <w:rPr>
                <w:color w:val="000000" w:themeColor="text1"/>
                <w:sz w:val="24"/>
              </w:rPr>
              <w:t>Encargado de requerimiento</w:t>
            </w:r>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r w:rsidRPr="00795564">
              <w:rPr>
                <w:color w:val="000000" w:themeColor="text1"/>
                <w:sz w:val="24"/>
              </w:rPr>
              <w:t>Proveedor</w:t>
            </w:r>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Actor del negocio</w:t>
            </w:r>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r>
              <w:rPr>
                <w:color w:val="000000" w:themeColor="text1"/>
                <w:sz w:val="24"/>
              </w:rPr>
              <w:t>Encargado de almacen</w:t>
            </w:r>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r w:rsidRPr="00795564">
              <w:rPr>
                <w:color w:val="000000" w:themeColor="text1"/>
                <w:sz w:val="24"/>
              </w:rPr>
              <w:t>Trabajador del negocio</w:t>
            </w:r>
          </w:p>
        </w:tc>
      </w:tr>
    </w:tbl>
    <w:p w:rsidR="00F7045C"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eastAsia="es-PE"/>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19">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lang w:eastAsia="es-PE"/>
        </w:rPr>
        <w:drawing>
          <wp:anchor distT="0" distB="0" distL="114300" distR="114300" simplePos="0" relativeHeight="251665920"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r>
              <w:t>Recepcionar de Orden de pedido</w:t>
            </w:r>
            <w:r w:rsidRPr="008F07BF">
              <w:t xml:space="preserve"> </w:t>
            </w:r>
          </w:p>
        </w:tc>
        <w:tc>
          <w:tcPr>
            <w:tcW w:w="5649" w:type="dxa"/>
          </w:tcPr>
          <w:p w:rsidR="00E30FCC" w:rsidRPr="008F07BF" w:rsidRDefault="00E30FCC" w:rsidP="00E30FCC">
            <w:pPr>
              <w:pStyle w:val="Prrafodelista"/>
              <w:ind w:left="0"/>
              <w:jc w:val="both"/>
            </w:pPr>
            <w:r>
              <w:t>Recepcionamos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r>
              <w:t>Recepcionar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E91BD6" w:rsidP="000F3741">
      <w:pPr>
        <w:ind w:left="708"/>
        <w:rPr>
          <w:rFonts w:ascii="Arial" w:hAnsi="Arial" w:cs="Arial"/>
          <w:sz w:val="24"/>
          <w:szCs w:val="24"/>
        </w:rPr>
      </w:pPr>
      <w:r>
        <w:rPr>
          <w:noProof/>
          <w:lang w:eastAsia="es-PE"/>
        </w:rPr>
        <w:drawing>
          <wp:inline distT="0" distB="0" distL="0" distR="0" wp14:anchorId="2873D5FD" wp14:editId="1A128268">
            <wp:extent cx="5909603" cy="379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230" t="10493" r="12139" b="33298"/>
                    <a:stretch/>
                  </pic:blipFill>
                  <pic:spPr bwMode="auto">
                    <a:xfrm>
                      <a:off x="0" y="0"/>
                      <a:ext cx="6010712" cy="385581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lastRenderedPageBreak/>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Persona encargada de recepcionar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Aquella persona que interactúa con el sistema del módulo de pedido, encargado de recepcionar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Persona que recepciona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F25404" w:rsidRDefault="00F25404" w:rsidP="002D1728"/>
    <w:p w:rsidR="00F25404" w:rsidRDefault="00F25404" w:rsidP="002D1728"/>
    <w:p w:rsidR="002D1728" w:rsidRDefault="002D1728" w:rsidP="002D1728"/>
    <w:p w:rsidR="002D1728" w:rsidRDefault="002D1728" w:rsidP="002D1728">
      <w:r>
        <w:rPr>
          <w:noProof/>
          <w:lang w:eastAsia="es-PE"/>
        </w:rPr>
        <mc:AlternateContent>
          <mc:Choice Requires="wpg">
            <w:drawing>
              <wp:anchor distT="0" distB="0" distL="114300" distR="114300" simplePos="0" relativeHeight="251655680"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E70E187" id="Grupo 18" o:spid="_x0000_s1026" style="position:absolute;margin-left:20.25pt;margin-top:.75pt;width:404.7pt;height:111pt;z-index:251655680"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8B220D" w:rsidRDefault="0086004A" w:rsidP="0086004A">
            <w:pPr>
              <w:jc w:val="center"/>
              <w:rPr>
                <w:sz w:val="18"/>
                <w:szCs w:val="16"/>
              </w:rPr>
            </w:pPr>
            <w:r>
              <w:rPr>
                <w:sz w:val="18"/>
                <w:szCs w:val="16"/>
              </w:rPr>
              <w:t>Ing.Muñante  Villafuerte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8B220D" w:rsidRDefault="0086004A" w:rsidP="0086004A">
            <w:pPr>
              <w:rPr>
                <w:sz w:val="18"/>
                <w:szCs w:val="16"/>
              </w:rPr>
            </w:pPr>
            <w:r>
              <w:rPr>
                <w:sz w:val="18"/>
                <w:szCs w:val="16"/>
              </w:rPr>
              <w:t xml:space="preserve">Ing.Muñante  Villafuerte  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606DDF"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606DDF"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606DDF"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606DDF"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606DDF"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606DDF"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606DDF"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606DDF"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606DDF"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606DDF"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606DDF"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606DDF"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606DDF"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606DDF"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606DDF"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606DDF"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606DDF"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606DDF"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19" w:name="_Toc456487666"/>
      <w:r>
        <w:t xml:space="preserve"> </w:t>
      </w:r>
      <w:r w:rsidRPr="00FC605B">
        <w:rPr>
          <w:b/>
          <w:color w:val="auto"/>
        </w:rPr>
        <w:t>Introducción</w:t>
      </w:r>
      <w:bookmarkEnd w:id="19"/>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0" w:name="_Toc456487667"/>
      <w:r w:rsidRPr="00FC605B">
        <w:rPr>
          <w:b/>
          <w:color w:val="auto"/>
        </w:rPr>
        <w:t>Objetivo</w:t>
      </w:r>
      <w:bookmarkEnd w:id="20"/>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1" w:name="_Toc456487668"/>
      <w:r w:rsidRPr="00FC605B">
        <w:rPr>
          <w:b/>
          <w:color w:val="auto"/>
        </w:rPr>
        <w:t>Alcance</w:t>
      </w:r>
      <w:bookmarkEnd w:id="21"/>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contactación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2" w:name="_Toc456487669"/>
      <w:r w:rsidRPr="00FC605B">
        <w:rPr>
          <w:b/>
          <w:color w:val="auto"/>
        </w:rPr>
        <w:t>Definiciones y abreviaciones</w:t>
      </w:r>
      <w:bookmarkEnd w:id="22"/>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3" w:name="_Toc456487670"/>
      <w:r w:rsidRPr="00FC605B">
        <w:rPr>
          <w:b/>
          <w:color w:val="auto"/>
        </w:rPr>
        <w:t>Determinación del alcance funcional del sistema</w:t>
      </w:r>
      <w:bookmarkEnd w:id="23"/>
      <w:r w:rsidRPr="00FC605B">
        <w:rPr>
          <w:b/>
          <w:color w:val="auto"/>
        </w:rPr>
        <w:t xml:space="preserve"> </w:t>
      </w:r>
    </w:p>
    <w:p w:rsidR="00FC605B" w:rsidRPr="00FC605B" w:rsidRDefault="00FC605B" w:rsidP="00FC605B">
      <w:pPr>
        <w:pStyle w:val="Ttulo2"/>
        <w:numPr>
          <w:ilvl w:val="1"/>
          <w:numId w:val="17"/>
        </w:numPr>
        <w:rPr>
          <w:b/>
          <w:color w:val="auto"/>
        </w:rPr>
      </w:pPr>
      <w:bookmarkStart w:id="24" w:name="_Toc456487671"/>
      <w:r w:rsidRPr="00FC605B">
        <w:rPr>
          <w:b/>
          <w:color w:val="auto"/>
        </w:rPr>
        <w:t>Contexto del sistema</w:t>
      </w:r>
      <w:bookmarkEnd w:id="24"/>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contactación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eastAsia="es-PE"/>
        </w:rPr>
        <w:drawing>
          <wp:anchor distT="0" distB="0" distL="114300" distR="114300" simplePos="0" relativeHeight="251658752"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5" w:name="_Toc456487672"/>
      <w:r w:rsidRPr="00FC605B">
        <w:rPr>
          <w:b/>
          <w:color w:val="auto"/>
        </w:rPr>
        <w:lastRenderedPageBreak/>
        <w:t>Necesidades y características</w:t>
      </w:r>
      <w:bookmarkEnd w:id="25"/>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w:t>
            </w:r>
            <w:r w:rsidR="00580B8F">
              <w:t>.</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606DDF"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606DDF"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eastAsia="es-PE"/>
        </w:rPr>
        <w:drawing>
          <wp:anchor distT="0" distB="0" distL="114300" distR="114300" simplePos="0" relativeHeight="251649536"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2">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Pr="001D224E" w:rsidRDefault="00C51873"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lastRenderedPageBreak/>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606DDF"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pdf</w:t>
            </w:r>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CE45F2">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El sistema web   será responsive</w:t>
            </w:r>
            <w:r w:rsidRPr="0063683D">
              <w:rPr>
                <w:rFonts w:ascii="Arial" w:hAnsi="Arial" w:cs="Arial"/>
                <w:color w:val="000000" w:themeColor="text1"/>
                <w:sz w:val="24"/>
                <w:szCs w:val="24"/>
                <w:shd w:val="clear" w:color="auto" w:fill="FFFFFF"/>
              </w:rPr>
              <w:t> ,para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El sistema web funcionara con el navegador Chrome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645D4E" w:rsidP="00154548">
      <w:pPr>
        <w:rPr>
          <w:rStyle w:val="Hipervnculo"/>
          <w:rFonts w:ascii="Arial" w:hAnsi="Arial" w:cs="Arial"/>
          <w:b/>
          <w:noProof/>
          <w:color w:val="000000" w:themeColor="text1"/>
          <w:sz w:val="24"/>
          <w:u w:val="none"/>
        </w:rPr>
      </w:pPr>
      <w:r w:rsidRPr="00645D4E">
        <w:rPr>
          <w:rStyle w:val="Hipervnculo"/>
          <w:rFonts w:ascii="Arial" w:hAnsi="Arial" w:cs="Arial"/>
          <w:b/>
          <w:noProof/>
          <w:color w:val="000000" w:themeColor="text1"/>
          <w:sz w:val="24"/>
          <w:u w:val="none"/>
        </w:rPr>
        <w:drawing>
          <wp:inline distT="0" distB="0" distL="0" distR="0">
            <wp:extent cx="6410739" cy="343635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4240" t="4463" r="6187" b="6795"/>
                    <a:stretch/>
                  </pic:blipFill>
                  <pic:spPr bwMode="auto">
                    <a:xfrm>
                      <a:off x="0" y="0"/>
                      <a:ext cx="6461732" cy="3463687"/>
                    </a:xfrm>
                    <a:prstGeom prst="rect">
                      <a:avLst/>
                    </a:prstGeom>
                    <a:noFill/>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eastAsia="es-PE"/>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r>
              <w:t>Recepcionamos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11061F" w:rsidP="008B144D">
      <w:pPr>
        <w:rPr>
          <w:rStyle w:val="Hipervnculo"/>
          <w:rFonts w:ascii="Arial" w:hAnsi="Arial" w:cs="Arial"/>
          <w:b/>
          <w:noProof/>
          <w:color w:val="000000" w:themeColor="text1"/>
          <w:sz w:val="24"/>
          <w:u w:val="none"/>
        </w:rPr>
      </w:pPr>
      <w:r>
        <w:rPr>
          <w:noProof/>
        </w:rPr>
        <w:drawing>
          <wp:inline distT="0" distB="0" distL="0" distR="0" wp14:anchorId="5A628022" wp14:editId="29D3211C">
            <wp:extent cx="6400800" cy="352458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198" t="15781" r="8504" b="34957"/>
                    <a:stretch/>
                  </pic:blipFill>
                  <pic:spPr bwMode="auto">
                    <a:xfrm>
                      <a:off x="0" y="0"/>
                      <a:ext cx="6433793" cy="3542751"/>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preparado, enviado ,</w:t>
            </w:r>
            <w:r>
              <w:t xml:space="preserve">observado,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igv,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bl>
    <w:p w:rsidR="004A3BF7" w:rsidRDefault="004A3BF7" w:rsidP="00BC11CB">
      <w:pPr>
        <w:rPr>
          <w:rStyle w:val="Hipervnculo"/>
          <w:rFonts w:ascii="Arial" w:hAnsi="Arial" w:cs="Arial"/>
          <w:b/>
          <w:noProof/>
          <w:color w:val="000000" w:themeColor="text1"/>
          <w:sz w:val="24"/>
          <w:u w:val="none"/>
        </w:rPr>
      </w:pPr>
    </w:p>
    <w:p w:rsidR="009F6CF6" w:rsidRDefault="009F6CF6"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eastAsia="es-PE"/>
        </w:rPr>
        <w:drawing>
          <wp:anchor distT="0" distB="0" distL="114300" distR="114300" simplePos="0" relativeHeight="251650560"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7"/>
          <w:headerReference w:type="default" r:id="rId28"/>
          <w:footerReference w:type="default" r:id="rId29"/>
          <w:headerReference w:type="first" r:id="rId30"/>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D44668" w:rsidTr="00D44668">
        <w:trPr>
          <w:trHeight w:val="551"/>
        </w:trPr>
        <w:tc>
          <w:tcPr>
            <w:tcW w:w="3264" w:type="dxa"/>
            <w:vMerge w:val="restart"/>
            <w:tcBorders>
              <w:top w:val="single" w:sz="4" w:space="0" w:color="365F91"/>
              <w:left w:val="single" w:sz="4" w:space="0" w:color="365F91"/>
              <w:bottom w:val="single" w:sz="4" w:space="0" w:color="365F91"/>
              <w:right w:val="single" w:sz="4" w:space="0" w:color="365F91"/>
            </w:tcBorders>
          </w:tcPr>
          <w:p w:rsidR="00D44668" w:rsidRDefault="00D44668">
            <w:pPr>
              <w:pStyle w:val="TableParagraph"/>
              <w:spacing w:before="9"/>
              <w:rPr>
                <w:rFonts w:ascii="Times New Roman"/>
                <w:sz w:val="7"/>
              </w:rPr>
            </w:pPr>
          </w:p>
          <w:p w:rsidR="00D44668" w:rsidRPr="00D44668" w:rsidRDefault="00D44668">
            <w:pPr>
              <w:pStyle w:val="TableParagraph"/>
              <w:spacing w:line="276" w:lineRule="auto"/>
              <w:ind w:left="1007"/>
              <w:jc w:val="center"/>
              <w:rPr>
                <w:rFonts w:ascii="Times New Roman"/>
                <w:sz w:val="20"/>
                <w:lang w:val="es-PE"/>
              </w:rPr>
            </w:pPr>
            <w:r w:rsidRPr="00D44668">
              <w:rPr>
                <w:rFonts w:ascii="Times New Roman"/>
                <w:lang w:val="es-PE"/>
              </w:rPr>
              <w:t>DISTRIBUIDORA Y FERRETER</w:t>
            </w:r>
            <w:r w:rsidRPr="00D44668">
              <w:rPr>
                <w:rFonts w:ascii="Times New Roman"/>
                <w:lang w:val="es-PE"/>
              </w:rPr>
              <w:t>Í</w:t>
            </w:r>
            <w:r w:rsidRPr="00D44668">
              <w:rPr>
                <w:rFonts w:ascii="Times New Roman"/>
                <w:lang w:val="es-PE"/>
              </w:rPr>
              <w:t xml:space="preserve">A </w:t>
            </w:r>
            <w:r w:rsidRPr="00D44668">
              <w:rPr>
                <w:rFonts w:ascii="Times New Roman"/>
                <w:b/>
                <w:lang w:val="es-PE"/>
              </w:rPr>
              <w:t>PROGRESO S.A.C</w:t>
            </w:r>
          </w:p>
        </w:tc>
        <w:tc>
          <w:tcPr>
            <w:tcW w:w="7524" w:type="dxa"/>
            <w:vMerge w:val="restart"/>
            <w:tcBorders>
              <w:top w:val="single" w:sz="4" w:space="0" w:color="365F91"/>
              <w:left w:val="single" w:sz="4" w:space="0" w:color="365F91"/>
              <w:bottom w:val="single" w:sz="4" w:space="0" w:color="365F91"/>
              <w:right w:val="single" w:sz="4" w:space="0" w:color="365F91"/>
            </w:tcBorders>
          </w:tcPr>
          <w:p w:rsidR="00D44668" w:rsidRPr="00D44668" w:rsidRDefault="00D44668">
            <w:pPr>
              <w:pStyle w:val="TableParagraph"/>
              <w:spacing w:before="5"/>
              <w:rPr>
                <w:rFonts w:ascii="Times New Roman"/>
                <w:sz w:val="33"/>
                <w:lang w:val="es-PE"/>
              </w:rPr>
            </w:pPr>
          </w:p>
          <w:p w:rsidR="00D44668" w:rsidRPr="00D44668" w:rsidRDefault="00D44668">
            <w:pPr>
              <w:pStyle w:val="TableParagraph"/>
              <w:spacing w:before="1"/>
              <w:ind w:left="1012"/>
              <w:rPr>
                <w:rFonts w:ascii="Trebuchet MS"/>
                <w:sz w:val="28"/>
                <w:lang w:val="es-PE"/>
              </w:rPr>
            </w:pPr>
            <w:r w:rsidRPr="00D44668">
              <w:rPr>
                <w:color w:val="003366"/>
                <w:sz w:val="28"/>
                <w:lang w:val="es-PE"/>
              </w:rPr>
              <w:t>MATRIZ DE TRAZABILIDAD DE REQUISITOS</w:t>
            </w: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48"/>
              <w:ind w:left="587" w:right="579"/>
              <w:rPr>
                <w:sz w:val="20"/>
              </w:rPr>
            </w:pPr>
            <w:r w:rsidRPr="00D44668">
              <w:rPr>
                <w:color w:val="003366"/>
                <w:sz w:val="20"/>
                <w:lang w:val="es-PE"/>
              </w:rPr>
              <w:t xml:space="preserve">       </w:t>
            </w:r>
            <w:r>
              <w:rPr>
                <w:color w:val="003366"/>
                <w:sz w:val="20"/>
              </w:rPr>
              <w:t>PROGRESO S.A.C</w:t>
            </w:r>
          </w:p>
        </w:tc>
      </w:tr>
      <w:tr w:rsidR="00D44668" w:rsidTr="00D44668">
        <w:trPr>
          <w:trHeight w:val="559"/>
        </w:trPr>
        <w:tc>
          <w:tcPr>
            <w:tcW w:w="326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752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rebuchet MS" w:eastAsia="Trebuchet MS" w:hAnsi="Trebuchet MS" w:cs="Trebuchet MS"/>
                <w:sz w:val="28"/>
                <w:lang w:val="es-ES" w:eastAsia="es-ES" w:bidi="es-ES"/>
              </w:rPr>
            </w:pP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51"/>
              <w:ind w:left="583" w:right="579"/>
              <w:jc w:val="center"/>
              <w:rPr>
                <w:sz w:val="20"/>
              </w:rPr>
            </w:pPr>
            <w:r>
              <w:rPr>
                <w:color w:val="003366"/>
                <w:sz w:val="20"/>
              </w:rPr>
              <w:t xml:space="preserve">PAG. 1 </w:t>
            </w:r>
          </w:p>
        </w:tc>
      </w:tr>
    </w:tbl>
    <w:p w:rsidR="00D44668" w:rsidRDefault="00D44668" w:rsidP="00D44668">
      <w:pPr>
        <w:pStyle w:val="Textoindependiente"/>
        <w:spacing w:before="5"/>
        <w:rPr>
          <w:rFonts w:ascii="Times New Roman"/>
        </w:rPr>
      </w:pPr>
      <w:bookmarkStart w:id="26" w:name="_GoBack"/>
      <w:bookmarkEnd w:id="26"/>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D44668" w:rsidTr="00D44668">
        <w:trPr>
          <w:trHeight w:val="284"/>
        </w:trPr>
        <w:tc>
          <w:tcPr>
            <w:tcW w:w="9455" w:type="dxa"/>
            <w:gridSpan w:val="2"/>
            <w:tcBorders>
              <w:top w:val="nil"/>
              <w:left w:val="nil"/>
              <w:bottom w:val="single" w:sz="12" w:space="0" w:color="365F91"/>
              <w:right w:val="single" w:sz="12" w:space="0" w:color="365F91"/>
            </w:tcBorders>
          </w:tcPr>
          <w:p w:rsidR="00D44668" w:rsidRDefault="00D44668">
            <w:pPr>
              <w:pStyle w:val="TableParagraph"/>
              <w:rPr>
                <w:rFonts w:ascii="Times New Roman"/>
                <w:sz w:val="20"/>
              </w:rPr>
            </w:pP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r>
              <w:rPr>
                <w:color w:val="003366"/>
                <w:sz w:val="20"/>
              </w:rPr>
              <w:t>Fecha edición</w:t>
            </w:r>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20/11/2018</w:t>
            </w:r>
          </w:p>
        </w:tc>
      </w:tr>
      <w:tr w:rsidR="00D44668" w:rsidTr="00D44668">
        <w:trPr>
          <w:trHeight w:val="286"/>
        </w:trPr>
        <w:tc>
          <w:tcPr>
            <w:tcW w:w="265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3"/>
              <w:ind w:left="109"/>
              <w:rPr>
                <w:b/>
                <w:sz w:val="20"/>
              </w:rPr>
            </w:pPr>
            <w:r>
              <w:rPr>
                <w:b/>
                <w:color w:val="003366"/>
                <w:sz w:val="20"/>
              </w:rPr>
              <w:t>TITULO DEL PROYECTO</w:t>
            </w:r>
          </w:p>
        </w:tc>
        <w:tc>
          <w:tcPr>
            <w:tcW w:w="680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M</w:t>
            </w:r>
            <w:r>
              <w:rPr>
                <w:rFonts w:ascii="Times New Roman"/>
                <w:sz w:val="20"/>
              </w:rPr>
              <w:t>Ó</w:t>
            </w:r>
            <w:r>
              <w:rPr>
                <w:rFonts w:ascii="Times New Roman"/>
                <w:sz w:val="20"/>
              </w:rPr>
              <w:t>DULO DE PEDIDOS</w:t>
            </w: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r>
              <w:rPr>
                <w:color w:val="003366"/>
                <w:sz w:val="20"/>
              </w:rPr>
              <w:t>Código Proyecto</w:t>
            </w:r>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Proyecto 01</w:t>
            </w:r>
          </w:p>
        </w:tc>
      </w:tr>
    </w:tbl>
    <w:p w:rsidR="00D44668" w:rsidRDefault="00D44668" w:rsidP="00D44668">
      <w:pPr>
        <w:pStyle w:val="Textoindependiente"/>
        <w:spacing w:before="8"/>
        <w:rPr>
          <w:rFonts w:ascii="Times New Roman"/>
          <w:sz w:val="21"/>
          <w:lang w:val="es-ES" w:eastAsia="es-ES" w:bidi="es-ES"/>
        </w:rPr>
      </w:pPr>
    </w:p>
    <w:p w:rsidR="00D44668" w:rsidRPr="00D44668" w:rsidRDefault="00D44668" w:rsidP="00D44668">
      <w:pPr>
        <w:pStyle w:val="Textoindependiente"/>
        <w:spacing w:before="93"/>
        <w:ind w:left="375"/>
        <w:rPr>
          <w:lang w:val="es-PE"/>
        </w:rPr>
      </w:pPr>
      <w:r w:rsidRPr="00D44668">
        <w:rPr>
          <w:color w:val="003366"/>
          <w:lang w:val="es-PE"/>
        </w:rPr>
        <w:t>ESTADO DE LOS REQUISITOS DEL PROYECTO</w:t>
      </w:r>
    </w:p>
    <w:p w:rsidR="00D44668" w:rsidRPr="00D44668" w:rsidRDefault="00D44668" w:rsidP="00D44668">
      <w:pPr>
        <w:pStyle w:val="Textoindependiente"/>
        <w:spacing w:before="3"/>
        <w:rPr>
          <w:sz w:val="10"/>
          <w:lang w:val="es-PE"/>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D44668" w:rsidTr="00D44668">
        <w:trPr>
          <w:trHeight w:val="549"/>
        </w:trPr>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179"/>
              <w:jc w:val="center"/>
              <w:rPr>
                <w:b/>
                <w:sz w:val="20"/>
                <w:szCs w:val="20"/>
              </w:rPr>
            </w:pPr>
            <w:r>
              <w:rPr>
                <w:b/>
                <w:color w:val="003366"/>
                <w:sz w:val="20"/>
                <w:szCs w:val="20"/>
              </w:rPr>
              <w:t>PROCESO</w:t>
            </w:r>
          </w:p>
        </w:tc>
        <w:tc>
          <w:tcPr>
            <w:tcW w:w="1388"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tabs>
                <w:tab w:val="left" w:pos="284"/>
              </w:tabs>
              <w:spacing w:before="97" w:line="276" w:lineRule="auto"/>
              <w:ind w:left="426" w:right="112" w:hanging="172"/>
              <w:jc w:val="center"/>
              <w:rPr>
                <w:b/>
                <w:sz w:val="20"/>
                <w:szCs w:val="20"/>
              </w:rPr>
            </w:pPr>
            <w:r>
              <w:rPr>
                <w:b/>
                <w:color w:val="003366"/>
                <w:sz w:val="20"/>
                <w:szCs w:val="20"/>
              </w:rPr>
              <w:t>NRO.</w:t>
            </w:r>
          </w:p>
        </w:tc>
        <w:tc>
          <w:tcPr>
            <w:tcW w:w="323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216"/>
              <w:jc w:val="center"/>
              <w:rPr>
                <w:b/>
                <w:sz w:val="20"/>
                <w:szCs w:val="20"/>
              </w:rPr>
            </w:pPr>
            <w:r>
              <w:rPr>
                <w:b/>
                <w:color w:val="003366"/>
                <w:sz w:val="20"/>
                <w:szCs w:val="20"/>
              </w:rPr>
              <w:t>DESCRIPCIÓN DEL REQUERIMIENTO</w:t>
            </w:r>
          </w:p>
        </w:tc>
        <w:tc>
          <w:tcPr>
            <w:tcW w:w="283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467" w:right="-284"/>
              <w:jc w:val="center"/>
              <w:rPr>
                <w:b/>
                <w:sz w:val="20"/>
                <w:szCs w:val="20"/>
              </w:rPr>
            </w:pPr>
            <w:r>
              <w:rPr>
                <w:b/>
                <w:color w:val="003366"/>
                <w:sz w:val="20"/>
                <w:szCs w:val="20"/>
              </w:rPr>
              <w:t>CASOS DE USO</w:t>
            </w:r>
          </w:p>
        </w:tc>
        <w:tc>
          <w:tcPr>
            <w:tcW w:w="425" w:type="dxa"/>
            <w:tcBorders>
              <w:top w:val="single" w:sz="12" w:space="0" w:color="365F91"/>
              <w:left w:val="single" w:sz="12" w:space="0" w:color="365F91"/>
              <w:bottom w:val="single" w:sz="12" w:space="0" w:color="365F91"/>
              <w:right w:val="single" w:sz="12" w:space="0" w:color="365F91"/>
            </w:tcBorders>
          </w:tcPr>
          <w:p w:rsidR="00D44668" w:rsidRDefault="00D44668">
            <w:pPr>
              <w:pStyle w:val="TableParagraph"/>
              <w:spacing w:before="97" w:line="276" w:lineRule="auto"/>
              <w:ind w:left="688"/>
              <w:jc w:val="center"/>
              <w:rPr>
                <w:b/>
                <w:sz w:val="20"/>
                <w:szCs w:val="20"/>
              </w:rPr>
            </w:pPr>
          </w:p>
        </w:tc>
        <w:tc>
          <w:tcPr>
            <w:tcW w:w="3827"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jc w:val="center"/>
              <w:rPr>
                <w:b/>
                <w:sz w:val="20"/>
                <w:szCs w:val="20"/>
              </w:rPr>
            </w:pPr>
            <w:r>
              <w:rPr>
                <w:b/>
                <w:color w:val="003366"/>
                <w:sz w:val="20"/>
                <w:szCs w:val="20"/>
              </w:rPr>
              <w:t>PROTOTIPOS</w:t>
            </w:r>
          </w:p>
        </w:tc>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ind w:left="427" w:right="450" w:hanging="142"/>
              <w:jc w:val="center"/>
              <w:rPr>
                <w:b/>
                <w:sz w:val="20"/>
                <w:szCs w:val="20"/>
              </w:rPr>
            </w:pPr>
            <w:r>
              <w:rPr>
                <w:b/>
                <w:color w:val="003366"/>
                <w:sz w:val="20"/>
                <w:szCs w:val="20"/>
              </w:rPr>
              <w:t>ESTADO</w:t>
            </w:r>
          </w:p>
        </w:tc>
      </w:tr>
      <w:tr w:rsidR="00D44668" w:rsidTr="00D44668">
        <w:trPr>
          <w:trHeight w:val="510"/>
        </w:trPr>
        <w:tc>
          <w:tcPr>
            <w:tcW w:w="1985" w:type="dxa"/>
            <w:vMerge w:val="restart"/>
            <w:tcBorders>
              <w:top w:val="single" w:sz="12"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r>
              <w:rPr>
                <w:rFonts w:ascii="Times New Roman"/>
                <w:sz w:val="20"/>
              </w:rPr>
              <w:t>Recepcionar Orden de Pedido</w:t>
            </w:r>
          </w:p>
          <w:p w:rsidR="00D44668" w:rsidRDefault="00D44668">
            <w:pPr>
              <w:pStyle w:val="TableParagraph"/>
              <w:rPr>
                <w:rFonts w:ascii="Times New Roman"/>
                <w:sz w:val="20"/>
              </w:rPr>
            </w:pPr>
          </w:p>
        </w:tc>
        <w:tc>
          <w:tcPr>
            <w:tcW w:w="1388" w:type="dxa"/>
            <w:tcBorders>
              <w:top w:val="single" w:sz="12"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RF-01</w:t>
            </w:r>
          </w:p>
        </w:tc>
        <w:tc>
          <w:tcPr>
            <w:tcW w:w="3230"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Mostrará un formulario con un listado de todas las órdenes de pedido.</w:t>
            </w:r>
          </w:p>
        </w:tc>
        <w:tc>
          <w:tcPr>
            <w:tcW w:w="2835"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jc w:val="center"/>
              <w:rPr>
                <w:rFonts w:ascii="Times New Roman"/>
                <w:sz w:val="20"/>
                <w:lang w:val="es-PE"/>
              </w:rPr>
            </w:pPr>
            <w:r w:rsidRPr="00D44668">
              <w:rPr>
                <w:rFonts w:ascii="Times New Roman"/>
                <w:sz w:val="20"/>
                <w:lang w:val="es-PE"/>
              </w:rPr>
              <w:t>Recepci</w:t>
            </w:r>
            <w:r w:rsidRPr="00D44668">
              <w:rPr>
                <w:rFonts w:ascii="Times New Roman"/>
                <w:sz w:val="20"/>
                <w:lang w:val="es-PE"/>
              </w:rPr>
              <w:t>ó</w:t>
            </w:r>
            <w:r w:rsidRPr="00D44668">
              <w:rPr>
                <w:rFonts w:ascii="Times New Roman"/>
                <w:sz w:val="20"/>
                <w:lang w:val="es-PE"/>
              </w:rPr>
              <w:t>n de Orden de Pedido</w:t>
            </w:r>
          </w:p>
        </w:tc>
        <w:tc>
          <w:tcPr>
            <w:tcW w:w="425"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1</w:t>
            </w:r>
          </w:p>
        </w:tc>
        <w:tc>
          <w:tcPr>
            <w:tcW w:w="3827"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Frm_Ver_Orden_Pedido</w:t>
            </w:r>
          </w:p>
        </w:tc>
        <w:tc>
          <w:tcPr>
            <w:tcW w:w="1985" w:type="dxa"/>
            <w:tcBorders>
              <w:top w:val="single" w:sz="12"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r w:rsidR="00D44668" w:rsidTr="00D44668">
        <w:trPr>
          <w:trHeight w:val="508"/>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RF-02</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Consultar Orden de Pedido</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2</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Frm_Vista_Orden_Pedido</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RF-03</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rPr>
                <w:rFonts w:ascii="Times New Roman"/>
                <w:sz w:val="20"/>
              </w:rPr>
            </w:pPr>
            <w:r>
              <w:rPr>
                <w:rFonts w:ascii="Calibri" w:hAnsi="Calibri"/>
                <w:sz w:val="20"/>
                <w:szCs w:val="20"/>
                <w:lang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Visualizar Orden de Pedido</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Frm_Ver_Detalle_Pedido</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RF-04</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rPr>
                <w:rFonts w:ascii="Times New Roman"/>
                <w:sz w:val="20"/>
              </w:rPr>
            </w:pPr>
            <w:r>
              <w:rPr>
                <w:rFonts w:ascii="Calibri" w:hAnsi="Calibri"/>
                <w:sz w:val="20"/>
                <w:szCs w:val="20"/>
                <w:lang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Visualizar Orden de Pedido</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Frm_Ver_Detalle_Pedido</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r w:rsidR="00D44668" w:rsidTr="00D44668">
        <w:trPr>
          <w:trHeight w:val="508"/>
        </w:trPr>
        <w:tc>
          <w:tcPr>
            <w:tcW w:w="1985" w:type="dxa"/>
            <w:vMerge w:val="restart"/>
            <w:tcBorders>
              <w:top w:val="single" w:sz="4"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r>
              <w:rPr>
                <w:rFonts w:ascii="Times New Roman"/>
                <w:sz w:val="20"/>
              </w:rPr>
              <w:t>Registrar Orden de Compra</w:t>
            </w:r>
          </w:p>
          <w:p w:rsidR="00D44668" w:rsidRDefault="00D44668">
            <w:pPr>
              <w:pStyle w:val="TableParagraph"/>
              <w:rPr>
                <w:rFonts w:ascii="Times New Roman"/>
                <w:sz w:val="20"/>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hideMark/>
          </w:tcPr>
          <w:p w:rsidR="00D44668" w:rsidRPr="00D44668" w:rsidRDefault="00D44668">
            <w:pPr>
              <w:jc w:val="both"/>
              <w:rPr>
                <w:rFonts w:ascii="Calibri" w:hAnsi="Calibri"/>
                <w:sz w:val="20"/>
                <w:szCs w:val="20"/>
                <w:lang w:val="es-PE" w:eastAsia="es-PE"/>
              </w:rPr>
            </w:pPr>
            <w:r w:rsidRPr="00D44668">
              <w:rPr>
                <w:rFonts w:ascii="Calibri" w:hAnsi="Calibri"/>
                <w:sz w:val="20"/>
                <w:szCs w:val="20"/>
                <w:lang w:val="es-PE"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hAnsi="Trebuchet MS"/>
                <w:sz w:val="20"/>
                <w:lang w:eastAsia="es-ES"/>
              </w:rPr>
            </w:pPr>
            <w:r>
              <w:rPr>
                <w:rFonts w:ascii="Times New Roman"/>
                <w:sz w:val="20"/>
              </w:rPr>
              <w:t>Registrar la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4</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Frm_Orden_de_Compra</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RF-06</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rPr>
                <w:rFonts w:ascii="Times New Roman"/>
                <w:sz w:val="20"/>
              </w:rPr>
            </w:pPr>
            <w:r>
              <w:rPr>
                <w:rFonts w:ascii="Calibri" w:hAnsi="Calibri"/>
                <w:sz w:val="20"/>
                <w:szCs w:val="20"/>
                <w:lang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Visualizar Detalle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Frm_Lista_Ordenes_de_Compra</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RF-07</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rPr>
                <w:rFonts w:ascii="Times New Roman"/>
                <w:sz w:val="20"/>
              </w:rPr>
            </w:pPr>
            <w:r>
              <w:rPr>
                <w:rFonts w:ascii="Calibri" w:hAnsi="Calibri"/>
                <w:sz w:val="20"/>
                <w:szCs w:val="20"/>
                <w:lang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Frm_Lista_Ordenes_de_Compra</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r w:rsidR="00D44668" w:rsidTr="00D44668">
        <w:trPr>
          <w:trHeight w:val="508"/>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RF-08</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rPr>
                <w:rFonts w:ascii="Times New Roman"/>
                <w:sz w:val="20"/>
              </w:rPr>
            </w:pPr>
            <w:r>
              <w:rPr>
                <w:rFonts w:ascii="Calibri" w:hAnsi="Calibri"/>
                <w:sz w:val="20"/>
                <w:szCs w:val="20"/>
                <w:lang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Visualizar Detalle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6</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Frm_Ver_Orden_de_Compra</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RF-09</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rPr>
                <w:rFonts w:ascii="Times New Roman"/>
                <w:sz w:val="20"/>
              </w:rPr>
            </w:pPr>
            <w:r>
              <w:rPr>
                <w:rFonts w:ascii="Calibri" w:hAnsi="Calibri"/>
                <w:sz w:val="20"/>
                <w:szCs w:val="20"/>
                <w:lang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Visualizar Detalle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7</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Frm_Exportar</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r w:rsidR="00D44668" w:rsidTr="00D44668">
        <w:trPr>
          <w:trHeight w:val="510"/>
        </w:trPr>
        <w:tc>
          <w:tcPr>
            <w:tcW w:w="1985" w:type="dxa"/>
            <w:tcBorders>
              <w:top w:val="single" w:sz="4" w:space="0" w:color="365F91"/>
              <w:left w:val="single" w:sz="12" w:space="0" w:color="365F91"/>
              <w:bottom w:val="single" w:sz="12" w:space="0" w:color="365F91"/>
              <w:right w:val="single" w:sz="12" w:space="0" w:color="365F91"/>
            </w:tcBorders>
            <w:hideMark/>
          </w:tcPr>
          <w:p w:rsidR="00D44668" w:rsidRDefault="00D44668">
            <w:pPr>
              <w:pStyle w:val="TableParagraph"/>
              <w:rPr>
                <w:rFonts w:ascii="Times New Roman"/>
                <w:sz w:val="20"/>
              </w:rPr>
            </w:pPr>
            <w:r>
              <w:rPr>
                <w:rFonts w:ascii="Times New Roman"/>
                <w:sz w:val="20"/>
              </w:rPr>
              <w:t>Atenci</w:t>
            </w:r>
            <w:r>
              <w:rPr>
                <w:rFonts w:ascii="Times New Roman"/>
                <w:sz w:val="20"/>
              </w:rPr>
              <w:t>ó</w:t>
            </w:r>
            <w:r>
              <w:rPr>
                <w:rFonts w:ascii="Times New Roman"/>
                <w:sz w:val="20"/>
              </w:rPr>
              <w:t>n del pedido</w:t>
            </w:r>
          </w:p>
        </w:tc>
        <w:tc>
          <w:tcPr>
            <w:tcW w:w="1388" w:type="dxa"/>
            <w:tcBorders>
              <w:top w:val="single" w:sz="4" w:space="0" w:color="365F91"/>
              <w:left w:val="single" w:sz="12"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RF-10</w:t>
            </w:r>
          </w:p>
        </w:tc>
        <w:tc>
          <w:tcPr>
            <w:tcW w:w="3230" w:type="dxa"/>
            <w:tcBorders>
              <w:top w:val="single" w:sz="4" w:space="0" w:color="365F91"/>
              <w:left w:val="single" w:sz="4" w:space="0" w:color="365F91"/>
              <w:bottom w:val="single" w:sz="12" w:space="0" w:color="365F91"/>
              <w:right w:val="single" w:sz="4" w:space="0" w:color="365F91"/>
            </w:tcBorders>
            <w:hideMark/>
          </w:tcPr>
          <w:p w:rsidR="00D44668" w:rsidRDefault="00D44668">
            <w:pPr>
              <w:pStyle w:val="TableParagraph"/>
              <w:rPr>
                <w:rFonts w:ascii="Times New Roman"/>
                <w:sz w:val="20"/>
              </w:rPr>
            </w:pPr>
            <w:r>
              <w:rPr>
                <w:rFonts w:ascii="Times New Roman"/>
                <w:sz w:val="20"/>
              </w:rPr>
              <w:t>El sistema permitir</w:t>
            </w:r>
            <w:r>
              <w:rPr>
                <w:rFonts w:ascii="Times New Roman"/>
                <w:sz w:val="20"/>
              </w:rPr>
              <w:t>á</w:t>
            </w:r>
            <w:r>
              <w:rPr>
                <w:rFonts w:ascii="Times New Roman"/>
                <w:sz w:val="20"/>
              </w:rPr>
              <w:t xml:space="preserve"> al usuario poder enviar la orden de compra al m</w:t>
            </w:r>
            <w:r>
              <w:rPr>
                <w:rFonts w:ascii="Times New Roman"/>
                <w:sz w:val="20"/>
              </w:rPr>
              <w:t>ó</w:t>
            </w:r>
            <w:r>
              <w:rPr>
                <w:rFonts w:ascii="Times New Roman"/>
                <w:sz w:val="20"/>
              </w:rPr>
              <w:t>dulo de almac</w:t>
            </w:r>
            <w:r>
              <w:rPr>
                <w:rFonts w:ascii="Times New Roman"/>
                <w:sz w:val="20"/>
              </w:rPr>
              <w:t>é</w:t>
            </w:r>
            <w:r>
              <w:rPr>
                <w:rFonts w:ascii="Times New Roman"/>
                <w:sz w:val="20"/>
              </w:rPr>
              <w:t>n.</w:t>
            </w:r>
          </w:p>
        </w:tc>
        <w:tc>
          <w:tcPr>
            <w:tcW w:w="2835" w:type="dxa"/>
            <w:tcBorders>
              <w:top w:val="single" w:sz="4" w:space="0" w:color="365F91"/>
              <w:left w:val="single" w:sz="4"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r>
              <w:rPr>
                <w:b/>
                <w:sz w:val="20"/>
              </w:rPr>
              <w:t>Enviar Orden de Compra</w:t>
            </w:r>
          </w:p>
        </w:tc>
        <w:tc>
          <w:tcPr>
            <w:tcW w:w="425" w:type="dxa"/>
            <w:tcBorders>
              <w:top w:val="single" w:sz="4" w:space="0" w:color="365F91"/>
              <w:left w:val="single" w:sz="4" w:space="0" w:color="365F91"/>
              <w:bottom w:val="single" w:sz="12" w:space="0" w:color="365F91"/>
              <w:right w:val="single" w:sz="4" w:space="0" w:color="365F91"/>
            </w:tcBorders>
          </w:tcPr>
          <w:p w:rsidR="00D44668" w:rsidRDefault="00D44668">
            <w:pPr>
              <w:pStyle w:val="TableParagraph"/>
              <w:jc w:val="center"/>
              <w:rPr>
                <w:rFonts w:ascii="Times New Roman"/>
                <w:sz w:val="20"/>
              </w:rPr>
            </w:pPr>
          </w:p>
        </w:tc>
        <w:tc>
          <w:tcPr>
            <w:tcW w:w="3827" w:type="dxa"/>
            <w:tcBorders>
              <w:top w:val="single" w:sz="4" w:space="0" w:color="365F91"/>
              <w:left w:val="single" w:sz="4"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Frm_Lista_Ordenes_de_Compra</w:t>
            </w:r>
          </w:p>
        </w:tc>
        <w:tc>
          <w:tcPr>
            <w:tcW w:w="1985" w:type="dxa"/>
            <w:tcBorders>
              <w:top w:val="single" w:sz="4" w:space="0" w:color="365F91"/>
              <w:left w:val="single" w:sz="4"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Implementado</w:t>
            </w:r>
          </w:p>
        </w:tc>
      </w:tr>
    </w:tbl>
    <w:p w:rsidR="00D44668" w:rsidRDefault="00D44668" w:rsidP="00D44668">
      <w:pPr>
        <w:pStyle w:val="Textoindependiente"/>
        <w:rPr>
          <w:lang w:val="es-ES" w:eastAsia="es-ES" w:bidi="es-ES"/>
        </w:rPr>
      </w:pPr>
    </w:p>
    <w:p w:rsidR="00D44668" w:rsidRDefault="00D44668" w:rsidP="00D44668">
      <w:pPr>
        <w:pStyle w:val="Textoindependiente"/>
      </w:pPr>
    </w:p>
    <w:p w:rsidR="00D44668" w:rsidRDefault="00D44668" w:rsidP="00D44668">
      <w:pPr>
        <w:rPr>
          <w:sz w:val="25"/>
        </w:rPr>
        <w:sectPr w:rsidR="00D44668">
          <w:pgSz w:w="16840" w:h="11910" w:orient="landscape"/>
          <w:pgMar w:top="700" w:right="1020" w:bottom="280" w:left="1040" w:header="720" w:footer="720" w:gutter="0"/>
          <w:cols w:space="720"/>
        </w:sectPr>
      </w:pPr>
    </w:p>
    <w:p w:rsidR="00D44668" w:rsidRDefault="00D44668" w:rsidP="00D44668">
      <w:pPr>
        <w:pStyle w:val="Textoindependiente"/>
        <w:spacing w:before="7"/>
        <w:rPr>
          <w:sz w:val="12"/>
        </w:rPr>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7B1E" w:rsidRDefault="00127B1E" w:rsidP="00C76528">
      <w:pPr>
        <w:spacing w:after="0" w:line="240" w:lineRule="auto"/>
      </w:pPr>
      <w:r>
        <w:separator/>
      </w:r>
    </w:p>
  </w:endnote>
  <w:endnote w:type="continuationSeparator" w:id="0">
    <w:p w:rsidR="00127B1E" w:rsidRDefault="00127B1E"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45F2" w:rsidRPr="00A67397" w:rsidRDefault="00CE45F2"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Pr="00E91BD6">
          <w:rPr>
            <w:b/>
            <w:noProof/>
            <w:sz w:val="44"/>
            <w:lang w:val="es-ES"/>
          </w:rPr>
          <w:t>25</w:t>
        </w:r>
        <w:r w:rsidRPr="00A67397">
          <w:rPr>
            <w:b/>
            <w:sz w:val="44"/>
          </w:rPr>
          <w:fldChar w:fldCharType="end"/>
        </w:r>
      </w:sdtContent>
    </w:sdt>
  </w:p>
  <w:p w:rsidR="00CE45F2" w:rsidRDefault="00CE45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7B1E" w:rsidRDefault="00127B1E" w:rsidP="00C76528">
      <w:pPr>
        <w:spacing w:after="0" w:line="240" w:lineRule="auto"/>
      </w:pPr>
      <w:r>
        <w:separator/>
      </w:r>
    </w:p>
  </w:footnote>
  <w:footnote w:type="continuationSeparator" w:id="0">
    <w:p w:rsidR="00127B1E" w:rsidRDefault="00127B1E"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45F2" w:rsidRDefault="00606DDF">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45F2" w:rsidRDefault="00CE45F2" w:rsidP="00F14523">
    <w:pPr>
      <w:pStyle w:val="Encabezado"/>
      <w:tabs>
        <w:tab w:val="clear" w:pos="4419"/>
        <w:tab w:val="clear" w:pos="8838"/>
        <w:tab w:val="center" w:pos="4560"/>
        <w:tab w:val="right" w:pos="8979"/>
      </w:tabs>
    </w:pPr>
    <w:r w:rsidRPr="003D01CF">
      <w:rPr>
        <w:noProof/>
        <w:lang w:eastAsia="es-PE"/>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CE45F2" w:rsidRPr="005E22ED" w:rsidRDefault="00CE45F2"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CE45F2" w:rsidRPr="005E22ED" w:rsidRDefault="00CE45F2"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CE45F2" w:rsidRPr="005E22ED" w:rsidRDefault="00CE45F2"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CE45F2" w:rsidRPr="005E22ED" w:rsidRDefault="00CE45F2"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eastAsia="es-PE"/>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606DDF">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45F2" w:rsidRDefault="00606DDF">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54BE8"/>
    <w:rsid w:val="0007268B"/>
    <w:rsid w:val="000820B9"/>
    <w:rsid w:val="00082435"/>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1061F"/>
    <w:rsid w:val="001153D4"/>
    <w:rsid w:val="00124C92"/>
    <w:rsid w:val="00125885"/>
    <w:rsid w:val="00127B1E"/>
    <w:rsid w:val="001317E0"/>
    <w:rsid w:val="00133EE2"/>
    <w:rsid w:val="00140E81"/>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2D32"/>
    <w:rsid w:val="001E346D"/>
    <w:rsid w:val="001E52C6"/>
    <w:rsid w:val="001F18DE"/>
    <w:rsid w:val="002037AD"/>
    <w:rsid w:val="0021399A"/>
    <w:rsid w:val="002139D3"/>
    <w:rsid w:val="002178A4"/>
    <w:rsid w:val="00225BF0"/>
    <w:rsid w:val="002274E5"/>
    <w:rsid w:val="002313D8"/>
    <w:rsid w:val="00233FA5"/>
    <w:rsid w:val="00252ED2"/>
    <w:rsid w:val="00252FF0"/>
    <w:rsid w:val="00256B1E"/>
    <w:rsid w:val="00261625"/>
    <w:rsid w:val="00262CA8"/>
    <w:rsid w:val="00272667"/>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2F6C"/>
    <w:rsid w:val="0038780F"/>
    <w:rsid w:val="003A2C02"/>
    <w:rsid w:val="003A32D4"/>
    <w:rsid w:val="003C144E"/>
    <w:rsid w:val="003C527C"/>
    <w:rsid w:val="003D01CF"/>
    <w:rsid w:val="003D630B"/>
    <w:rsid w:val="0040617B"/>
    <w:rsid w:val="004234A6"/>
    <w:rsid w:val="0042583E"/>
    <w:rsid w:val="004272C0"/>
    <w:rsid w:val="00431C50"/>
    <w:rsid w:val="00432CE1"/>
    <w:rsid w:val="00432F70"/>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41D5"/>
    <w:rsid w:val="0054640D"/>
    <w:rsid w:val="00556097"/>
    <w:rsid w:val="00564806"/>
    <w:rsid w:val="00573159"/>
    <w:rsid w:val="00573631"/>
    <w:rsid w:val="00580B8F"/>
    <w:rsid w:val="005840FC"/>
    <w:rsid w:val="00592215"/>
    <w:rsid w:val="005954F0"/>
    <w:rsid w:val="005A7985"/>
    <w:rsid w:val="005D47DC"/>
    <w:rsid w:val="005D66EB"/>
    <w:rsid w:val="005E033C"/>
    <w:rsid w:val="005E16E2"/>
    <w:rsid w:val="005E22ED"/>
    <w:rsid w:val="005F4932"/>
    <w:rsid w:val="00602F37"/>
    <w:rsid w:val="00605162"/>
    <w:rsid w:val="00606DDF"/>
    <w:rsid w:val="00607DFE"/>
    <w:rsid w:val="00620A41"/>
    <w:rsid w:val="0063683D"/>
    <w:rsid w:val="0064493E"/>
    <w:rsid w:val="00645D4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F14DB"/>
    <w:rsid w:val="006F27CB"/>
    <w:rsid w:val="006F3E72"/>
    <w:rsid w:val="007078FA"/>
    <w:rsid w:val="00710C64"/>
    <w:rsid w:val="00716712"/>
    <w:rsid w:val="0073109E"/>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9F6CF6"/>
    <w:rsid w:val="00A03D9B"/>
    <w:rsid w:val="00A13548"/>
    <w:rsid w:val="00A43C0B"/>
    <w:rsid w:val="00A507E6"/>
    <w:rsid w:val="00A52DFB"/>
    <w:rsid w:val="00A65366"/>
    <w:rsid w:val="00A6556B"/>
    <w:rsid w:val="00A67397"/>
    <w:rsid w:val="00A70C11"/>
    <w:rsid w:val="00A778C9"/>
    <w:rsid w:val="00A942C1"/>
    <w:rsid w:val="00A943E7"/>
    <w:rsid w:val="00AA1336"/>
    <w:rsid w:val="00AB19B6"/>
    <w:rsid w:val="00AB1B7E"/>
    <w:rsid w:val="00AB4525"/>
    <w:rsid w:val="00AB5FFA"/>
    <w:rsid w:val="00AB77A3"/>
    <w:rsid w:val="00AB7C07"/>
    <w:rsid w:val="00AC0ACD"/>
    <w:rsid w:val="00AC6015"/>
    <w:rsid w:val="00AC6D14"/>
    <w:rsid w:val="00AD5BBC"/>
    <w:rsid w:val="00AD6FDA"/>
    <w:rsid w:val="00AE0778"/>
    <w:rsid w:val="00AE13FF"/>
    <w:rsid w:val="00AE7B6B"/>
    <w:rsid w:val="00B03145"/>
    <w:rsid w:val="00B1493B"/>
    <w:rsid w:val="00B2118A"/>
    <w:rsid w:val="00B35188"/>
    <w:rsid w:val="00B41F5E"/>
    <w:rsid w:val="00B4266A"/>
    <w:rsid w:val="00B50D36"/>
    <w:rsid w:val="00B57B97"/>
    <w:rsid w:val="00B876CB"/>
    <w:rsid w:val="00BA1048"/>
    <w:rsid w:val="00BC11CB"/>
    <w:rsid w:val="00BC6F3B"/>
    <w:rsid w:val="00BE139E"/>
    <w:rsid w:val="00BE25D1"/>
    <w:rsid w:val="00BE5DDD"/>
    <w:rsid w:val="00BF08DC"/>
    <w:rsid w:val="00BF2005"/>
    <w:rsid w:val="00BF261F"/>
    <w:rsid w:val="00C3087E"/>
    <w:rsid w:val="00C30E5F"/>
    <w:rsid w:val="00C322E5"/>
    <w:rsid w:val="00C35FDC"/>
    <w:rsid w:val="00C43FF1"/>
    <w:rsid w:val="00C458A8"/>
    <w:rsid w:val="00C51873"/>
    <w:rsid w:val="00C63944"/>
    <w:rsid w:val="00C76528"/>
    <w:rsid w:val="00C816A4"/>
    <w:rsid w:val="00C82A1A"/>
    <w:rsid w:val="00C84BB2"/>
    <w:rsid w:val="00C8765C"/>
    <w:rsid w:val="00C87971"/>
    <w:rsid w:val="00C93A3E"/>
    <w:rsid w:val="00CA3618"/>
    <w:rsid w:val="00CA612E"/>
    <w:rsid w:val="00CC0FA5"/>
    <w:rsid w:val="00CC16E3"/>
    <w:rsid w:val="00CC34C6"/>
    <w:rsid w:val="00CC6A9C"/>
    <w:rsid w:val="00CC73BB"/>
    <w:rsid w:val="00CD7CF3"/>
    <w:rsid w:val="00CE45F2"/>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4668"/>
    <w:rsid w:val="00D47FCC"/>
    <w:rsid w:val="00D60AA3"/>
    <w:rsid w:val="00D61022"/>
    <w:rsid w:val="00D634E7"/>
    <w:rsid w:val="00D66C72"/>
    <w:rsid w:val="00D67E13"/>
    <w:rsid w:val="00D81093"/>
    <w:rsid w:val="00D82973"/>
    <w:rsid w:val="00D84520"/>
    <w:rsid w:val="00D84C52"/>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42BDF"/>
    <w:rsid w:val="00E42F9E"/>
    <w:rsid w:val="00E45DEA"/>
    <w:rsid w:val="00E53922"/>
    <w:rsid w:val="00E560EA"/>
    <w:rsid w:val="00E5619C"/>
    <w:rsid w:val="00E6186F"/>
    <w:rsid w:val="00E72997"/>
    <w:rsid w:val="00E7586A"/>
    <w:rsid w:val="00E81007"/>
    <w:rsid w:val="00E82AB3"/>
    <w:rsid w:val="00E91BD6"/>
    <w:rsid w:val="00E92325"/>
    <w:rsid w:val="00EA01AA"/>
    <w:rsid w:val="00EA574A"/>
    <w:rsid w:val="00EB7BD9"/>
    <w:rsid w:val="00ED15EE"/>
    <w:rsid w:val="00EE0090"/>
    <w:rsid w:val="00EF1DFA"/>
    <w:rsid w:val="00EF5CCF"/>
    <w:rsid w:val="00EF5F41"/>
    <w:rsid w:val="00F04F55"/>
    <w:rsid w:val="00F14523"/>
    <w:rsid w:val="00F20C15"/>
    <w:rsid w:val="00F24039"/>
    <w:rsid w:val="00F25404"/>
    <w:rsid w:val="00F41AA9"/>
    <w:rsid w:val="00F455B6"/>
    <w:rsid w:val="00F7045C"/>
    <w:rsid w:val="00F71B2B"/>
    <w:rsid w:val="00F722FE"/>
    <w:rsid w:val="00F7431A"/>
    <w:rsid w:val="00F82CDE"/>
    <w:rsid w:val="00F92E53"/>
    <w:rsid w:val="00F96039"/>
    <w:rsid w:val="00F974FD"/>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A539584"/>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275061171">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tmp"/><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header" Target="header1.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0.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D544E-6D47-4648-A681-AFC23B062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44</Pages>
  <Words>4722</Words>
  <Characters>25973</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 A G C</cp:lastModifiedBy>
  <cp:revision>144</cp:revision>
  <dcterms:created xsi:type="dcterms:W3CDTF">2018-10-31T21:13:00Z</dcterms:created>
  <dcterms:modified xsi:type="dcterms:W3CDTF">2018-11-24T00:38:00Z</dcterms:modified>
</cp:coreProperties>
</file>